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default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</w:pP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一、选择题（每题2.5分，共100分）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1. 关于数据的存储结构，以下选项描述正确的是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数据所占的存储空间量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数据在计算机中的顺序存储方式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数据的逻辑结构在计算机中的表示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存储在外存中的数据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2. 关于线性链表的描述，以下选项中正确的是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存储空间不一定连续，且前件元素一定存储在后件元素的前面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存储空间必须连续，且前件元素一定存储在后件元素的前面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存储空间必须连续，且各元素的存储顺序是任意的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存储空间不一定连续，且各元素的存储顺序是任意的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3. 在深度为 7 的满二叉树中，叶子结点的总个数是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64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63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32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4. 关于结构化程序设计所要求的基本结构，以下选项中描述错误的是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重复（循环）结构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选择（分支）结构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goto 跳转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顺序结构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5. 关于面向对象的继承，以下选项中描述正确的是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继承是指一组对象所具有的相似性质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继承是指类之间共享属性和操作的机制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继承是指各对象之间的共同性质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继承是指一个对象具有另一个对象的性质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6. 关于软件危机，以下选项中描述错误的是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软件成本不断提高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软件质量难以控制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软件过程不规范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软件开发生产率低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7. 关于软件测试，以下选项中描述正确的是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软件测试的主要目的是确定程序中错误的位置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为了提高软件测试的效率，最好由程序编制者自己来完成软件的测试工作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软件测试是证明软件没有错误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软件测试的主要目的是发现程序中的错误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8. 以下选项中用树形结构表示实体之间联系的模型是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网状模型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层次模型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静态模型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关系模型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9. 设有表示学生选课的三张表，学生S（学号，姓名，性别，年龄，身份证号），课程（课号，课程名），选课SC（学号，课号，成绩），表SC的关键字（键或码）是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学号，成绩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学号，课号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学号，姓名，成绩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课号，成绩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Chars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10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设有如下关系表：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/>
        <w:ind w:left="0" w:right="0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pict>
          <v:shape id="_x0000_i1025" o:spt="75" type="#_x0000_t75" style="height:120.05pt;width:398.25pt;" filled="f" stroked="f" coordsize="21600,21600">
            <v:path/>
            <v:fill on="f" focussize="0,0"/>
            <v:stroke on="f"/>
            <v:imagedata r:id="rId4" o:title="IMG_256"/>
            <o:lock v:ext="edit" aspectratio="t"/>
            <w10:wrap type="none"/>
            <w10:anchorlock/>
          </v:shape>
        </w:pic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以下选项中正确地描述了关系表 R、S、T 之间关系的是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T＝R∪S  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T＝R×S            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 xml:space="preserve">T＝R–S  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         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T＝R∩S 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11. 关于 Python 程序格式框架的描述，以下选项中错误的是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 语言的缩进可以采用 Tab 键实现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 单层缩进代码属于之前最邻近的一行非缩进代码，多层缩进代码根据缩进关系决定所属范围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判断、循环、函数等语法形式能够通过缩进包含一批 Python 代码，进而表达对应的语义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 语言不采用严格的“缩进”来表明程序的格式框架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12. 以下选项中不符合 Python 语言变量命名规则的是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I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3_1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_AI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TempStr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13. 以下关于 Python 字符串的描述中，错误的是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字符串是字符的序列，可以按照单个字符或者字符片段进行索引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字符串包括两种序号体系：正向递增和反向递减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 字符串提供区间访问方式，采用 [N:M] 格式，表示字符串中从 N 到 M 的索引子字符串（包含 N 和 M）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字符串是用一对双引号" "或者单引号' '括起来的零个或者多个字符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14. 关于 Python 语言的注释，以下选项中描述错误的是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 语言的单行注释以#开头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 语言的单行注释以单引号 ' 开头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 语言的多行注释以 ' ' '（三个单引号）开头和结尾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 语言有两种注释方式：单行注释和多行注释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15. 关于 import 引用，以下选项中描述错误的是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使用 import turtle 引入turtle 库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可以使用 from turtle import setup 引入 turtle 库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使用 import turtle as t 引入 turtle 库，取别名为 t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import 保留字用于导入模块或者模块中的对象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16.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下面代码的输出结果是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x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12.34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type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x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&lt;class 'int'&gt;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  <w:shd w:val="clear" w:color="auto" w:fill="FFFFFF"/>
        </w:rPr>
        <w:t>&lt;class 'float'&gt;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&lt;class 'bool'&gt;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&lt;class 'complex'&gt;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17. 关于 Python 的复数类型，以下选项中描述错误的是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复数的虚数部分通过后缀“J”或者“j”来表示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对于复数 z，可以用 z.real 获得它的实数部分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对于复数 z，可以用 z.imag 获得它的实数部分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复数类型表示数学中的复数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18. 关于 Python 字符串，以下选项中描述错误的是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可以使用 datatype() 测试字符串的类型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输出带有引号的字符串，可以使用转义字符\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字符串是一个字符序列，字符串中的编号叫“索引”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字符串可以保存在变量中，也可以单独存在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19. 关于 Python 的分支结构，以下选项中描述错误的是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分支结构使用 if 保留字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 中 if-else 语句用来形成二分支结构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 中 if-elif-else 语句描述多分支结构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分支结构可以向已经执行过的语句部分跳转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20. 关于程序的异常处理，以下选项中描述错误的是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程序异常发生经过妥善处理可以继续执行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异常语句可以与 else 和 finally 保留字配合使用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编程语言中的异常和错误是完全相同的概念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 通过 try、except 等保留字提供异常处理功能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21. 关于函数，以下选项中描述错误的是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函数能完成特定的功能，对函数的使用不需要了解函数内部实现原理，只要了解函数的输入输出方式即可。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使用函数的主要目的是减低编程难度和代码重用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 使用 del 保留字定义一个函数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函数是一段具有特定功能的、可重用的语句组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22. 关于 Python 组合数据类型，以下选项中描述错误的是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组合数据类型可以分为 3 类：序列类型、集合类型和映射类型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序列类型是二维元素向量，元素之间存在先后关系，通过序号访问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 的 str、tuple 和 list 类型都属于序列类型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 组合数据类型能够将多个同类型或不同类型的数据组织起来，通过单一的表示使数据操作更有序、更容易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23. 关于 Python 序列类型的通用操作符和函数，以下选项中描述错误的是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如果 x 不是 s 的元素，x not in s 返回 True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如果 s 是一个序列，s = [1,"kate",True]，s[3] 返回 True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如果 s 是一个序列，s = [1,"kate",True]，s[–1] 返回 True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如果 x 是 s 的元素，x in s 返回 True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24. 关于 Python 对文件的处理，以下选项中描述错误的是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 通过解释器内置的 open() 函数打开一个文件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当文件以文本方式打开时，读写按照字节流方式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文件使用结束后要用 close() 方法关闭，释放文件的使用授权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Python 能够以文本和二进制两种方式处理文件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25. 以下选项中不是 Python 对文件的写操作方法的是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writelines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write 和 seek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writetext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write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26. 关于数据组织的维度，以下选项中描述错误的是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一维数据采用线性方式组织，对应于数学中的数组和集合等概念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二维数据采用表格方式组织，对应于数学中的矩阵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高维数据有键值对类型的数据构成，采用对象方式组织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数据组织存在维度，字典类型用于表示一维和二维数据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27. 以下选项中不是 Python 语言的保留字的是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except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do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pass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while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28. 以下选项中是 Python 中文分词的第三方库的是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jieba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itchat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time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turtle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29. 以下选项中使 Python 脚本程序转变为可执行程序的第三方库的是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pygame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PyQt5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PyInstaller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random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30. 以下选项中不是 Python 数据分析的第三方库的是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numpy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scipy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pandas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requests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31.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下面代码的输出结果是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x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0o1010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x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  <w:shd w:val="clear" w:color="auto" w:fill="FFFFFF"/>
        </w:rPr>
        <w:t>520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1024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32768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10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32.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下面代码的输出结果是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x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10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y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3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divmod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x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y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(1, 3)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3,1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1,3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  <w:shd w:val="clear" w:color="auto" w:fill="FFFFFF"/>
        </w:rPr>
        <w:t>(3, 1)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33.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下面代码的输出结果是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for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s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in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"HelloWorld"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if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s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==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"W"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    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continue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s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end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Hello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World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HelloWorld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  <w:shd w:val="clear" w:color="auto" w:fill="FFFFFF"/>
        </w:rPr>
        <w:t>Helloorld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34.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给出如下代码：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210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DictColor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{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"seashell"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: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"海贝色"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"gold"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: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"金色"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"pink"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: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"粉红色"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"brown"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: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"棕色"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"purple"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: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"紫色"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"tomato"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: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"西红柿色"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}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以下选项中能输出“海贝色”的是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print(DictColor.keys())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print(DictColor["海贝色"])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print(DictColor.values())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  <w:shd w:val="clear" w:color="auto" w:fill="FFFFFF"/>
        </w:rPr>
        <w:t>print(DictColor["seashell"])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35.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下面代码的输出结果是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210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s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[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"seashell"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"gold"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"pink"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"brown"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"purple"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"tomato"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]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s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[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1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: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4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: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2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])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['gold', 'pink', 'brown']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['gold', 'pink']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['gold', 'pink', 'brown', 'purple', 'tomato']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['gold', 'brown']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36.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下面代码的输出结果是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d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{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"大海"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: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"蓝色"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"天空"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: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"灰色"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"大地"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: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"黑色"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}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d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[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"大地"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],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d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get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"大地"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"黄色"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黑的 灰色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  <w:shd w:val="clear" w:color="auto" w:fill="FFFFFF"/>
        </w:rPr>
        <w:t>黑色 黑色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黑色 蓝色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黑色 黄色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37.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当用户输入abc时，下面代码的输出结果是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try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n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n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input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"请输入一个整数: 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def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DD4A68"/>
          <w:spacing w:val="0"/>
          <w:sz w:val="18"/>
          <w:szCs w:val="18"/>
          <w:shd w:val="clear" w:color="auto" w:fill="F5F2F0"/>
        </w:rPr>
        <w:t>pow10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n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  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return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n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**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10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except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"程序执行错误"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输出：abc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  <w:shd w:val="clear" w:color="auto" w:fill="FFFFFF"/>
        </w:rPr>
        <w:t>程序没有任何输出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输出：0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输出：程序执行错误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38.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下面代码的输出结果是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a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[[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1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2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3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],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[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4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5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6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],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[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7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8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9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]]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s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0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for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c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in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a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for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j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in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range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0055"/>
          <w:spacing w:val="0"/>
          <w:sz w:val="18"/>
          <w:szCs w:val="18"/>
          <w:shd w:val="clear" w:color="auto" w:fill="F5F5F5"/>
        </w:rPr>
        <w:t>3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     s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+=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c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[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j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]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s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0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  <w:shd w:val="clear" w:color="auto" w:fill="FFFFFF"/>
        </w:rPr>
        <w:t>45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以上答案都不对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24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39.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文件 book.txt 在当前程序所在目录内，其内容是一段文本：book，下面代码的输出结果是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txt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67F59"/>
          <w:spacing w:val="0"/>
          <w:sz w:val="18"/>
          <w:szCs w:val="18"/>
          <w:shd w:val="clear" w:color="auto" w:fill="F5F2F0"/>
        </w:rPr>
        <w:t>=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open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"book.txt"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"r"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txt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txt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close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book.txt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txt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  <w:shd w:val="clear" w:color="auto" w:fill="FFFFFF"/>
        </w:rPr>
        <w:t>以上答案都不对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book</w:t>
      </w: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</w:rPr>
      </w:pPr>
    </w:p>
    <w:p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40.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如果当前时间是 2018年5月1日10点10分9秒，则下面代码的输出结果是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5F2F0"/>
        <w:wordWrap/>
        <w:spacing w:before="105" w:beforeAutospacing="0" w:after="105" w:afterAutospacing="0" w:line="23" w:lineRule="atLeast"/>
        <w:ind w:left="0" w:right="0"/>
        <w:jc w:val="left"/>
        <w:rPr>
          <w:rFonts w:hint="eastAsia" w:ascii="宋体" w:hAnsi="宋体" w:eastAsia="宋体" w:cs="宋体"/>
          <w:b w:val="0"/>
          <w:bCs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import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time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77AA"/>
          <w:spacing w:val="0"/>
          <w:sz w:val="18"/>
          <w:szCs w:val="18"/>
          <w:shd w:val="clear" w:color="auto" w:fill="F5F2F0"/>
        </w:rPr>
        <w:t>print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time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strftime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69900"/>
          <w:spacing w:val="0"/>
          <w:sz w:val="18"/>
          <w:szCs w:val="18"/>
          <w:shd w:val="clear" w:color="auto" w:fill="F5F2F0"/>
        </w:rPr>
        <w:t>"%Y=%m-%d@%H&gt;%M&gt;%S"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 xml:space="preserve"> time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18"/>
          <w:szCs w:val="18"/>
          <w:shd w:val="clear" w:color="auto" w:fill="F5F2F0"/>
        </w:rPr>
        <w:t>gmtime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999999"/>
          <w:spacing w:val="0"/>
          <w:sz w:val="18"/>
          <w:szCs w:val="18"/>
          <w:shd w:val="clear" w:color="auto" w:fill="F5F2F0"/>
        </w:rPr>
        <w:t>()))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color w:val="FF0000"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A</w:t>
      </w:r>
      <w:r>
        <w:rPr>
          <w:rFonts w:hint="eastAsia" w:ascii="宋体" w:hAnsi="宋体" w:cs="宋体"/>
          <w:b w:val="0"/>
          <w:bCs/>
          <w:i w:val="0"/>
          <w:caps w:val="0"/>
          <w:color w:val="FF0000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FF0000"/>
          <w:spacing w:val="0"/>
          <w:sz w:val="18"/>
          <w:szCs w:val="18"/>
          <w:shd w:val="clear" w:color="auto" w:fill="FFFFFF"/>
        </w:rPr>
        <w:t>2018=05-01@10&gt;10&gt;09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B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2018=5-1 10&gt;10&gt;9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C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True@True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8D8D8" w:sz="6" w:space="3"/>
          <w:right w:val="none" w:color="auto" w:sz="0" w:space="0"/>
        </w:pBdr>
        <w:shd w:val="clear" w:color="auto" w:fill="FFFFFF"/>
        <w:ind w:left="0" w:firstLine="0"/>
        <w:jc w:val="left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D</w:t>
      </w:r>
      <w:r>
        <w:rPr>
          <w:rFonts w:hint="eastAsia" w:ascii="宋体" w:hAnsi="宋体" w:cs="宋体"/>
          <w:b w:val="0"/>
          <w:bCs/>
          <w:i w:val="0"/>
          <w:caps w:val="0"/>
          <w:color w:val="4A4A4A"/>
          <w:spacing w:val="0"/>
          <w:kern w:val="0"/>
          <w:sz w:val="18"/>
          <w:szCs w:val="18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4A4A4A"/>
          <w:spacing w:val="0"/>
          <w:sz w:val="18"/>
          <w:szCs w:val="18"/>
          <w:shd w:val="clear" w:color="auto" w:fill="FFFFFF"/>
        </w:rPr>
        <w:t>2018=5-1@10&gt;10&gt;9</w:t>
      </w:r>
    </w:p>
    <w:p>
      <w:pPr>
        <w:rPr>
          <w:rFonts w:hint="eastAsia" w:ascii="宋体" w:hAnsi="宋体" w:eastAsia="宋体" w:cs="宋体"/>
          <w:b w:val="0"/>
          <w:bCs/>
          <w:sz w:val="18"/>
          <w:szCs w:val="18"/>
        </w:rPr>
      </w:pPr>
      <w:bookmarkStart w:id="0" w:name="_GoBack"/>
      <w:bookmarkEnd w:id="0"/>
    </w:p>
    <w:sectPr>
      <w:pgSz w:w="11906" w:h="16838"/>
      <w:pgMar w:top="1440" w:right="1803" w:bottom="1440" w:left="1803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2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19377A3B"/>
    <w:rsid w:val="19704120"/>
    <w:rsid w:val="1A570E44"/>
    <w:rsid w:val="274A5831"/>
    <w:rsid w:val="2D1F054A"/>
    <w:rsid w:val="391B47E9"/>
    <w:rsid w:val="3A9D4138"/>
    <w:rsid w:val="3CAA4171"/>
    <w:rsid w:val="417E73C1"/>
    <w:rsid w:val="467C4893"/>
    <w:rsid w:val="51137F87"/>
    <w:rsid w:val="531F0079"/>
    <w:rsid w:val="59A2389C"/>
    <w:rsid w:val="6C456045"/>
    <w:rsid w:val="740907B7"/>
    <w:rsid w:val="7B237C94"/>
    <w:rsid w:val="7DBD6EE0"/>
    <w:rsid w:val="7FC73B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dave</cp:lastModifiedBy>
  <dcterms:modified xsi:type="dcterms:W3CDTF">2025-01-17T14:19:13Z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36DAD2901E474E7089657B53A9CA659C</vt:lpwstr>
  </property>
</Properties>
</file>